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4" w:rsidRPr="00863444" w:rsidRDefault="00863444" w:rsidP="00863444">
      <w:pPr>
        <w:rPr>
          <w:b/>
        </w:rPr>
      </w:pPr>
      <w:bookmarkStart w:id="0" w:name="_GoBack"/>
      <w:bookmarkEnd w:id="0"/>
      <w:r w:rsidRPr="00863444">
        <w:rPr>
          <w:b/>
        </w:rPr>
        <w:t>1L Fixing /Staining Solution:</w:t>
      </w:r>
    </w:p>
    <w:p w:rsidR="00863444" w:rsidRDefault="00863444" w:rsidP="00863444">
      <w:pPr>
        <w:pStyle w:val="ListParagraph"/>
        <w:numPr>
          <w:ilvl w:val="1"/>
          <w:numId w:val="3"/>
        </w:numPr>
      </w:pPr>
      <w:r>
        <w:t>0.5g Crystal Violet (0.05% w/v)</w:t>
      </w:r>
    </w:p>
    <w:p w:rsidR="00863444" w:rsidRDefault="00863444" w:rsidP="00863444">
      <w:pPr>
        <w:pStyle w:val="ListParagraph"/>
        <w:numPr>
          <w:ilvl w:val="1"/>
          <w:numId w:val="3"/>
        </w:numPr>
      </w:pPr>
      <w:r>
        <w:t>27mL 37 Formaldehyde (1%)</w:t>
      </w:r>
    </w:p>
    <w:p w:rsidR="00863444" w:rsidRDefault="00863444" w:rsidP="00863444">
      <w:pPr>
        <w:pStyle w:val="ListParagraph"/>
        <w:numPr>
          <w:ilvl w:val="1"/>
          <w:numId w:val="3"/>
        </w:numPr>
      </w:pPr>
      <w:r>
        <w:t>100mL 10x PBS (1%)</w:t>
      </w:r>
    </w:p>
    <w:p w:rsidR="00863444" w:rsidRDefault="00863444" w:rsidP="00863444">
      <w:pPr>
        <w:pStyle w:val="ListParagraph"/>
        <w:numPr>
          <w:ilvl w:val="1"/>
          <w:numId w:val="3"/>
        </w:numPr>
      </w:pPr>
      <w:r>
        <w:t>10mL Methanol (1%)</w:t>
      </w:r>
    </w:p>
    <w:p w:rsidR="00863444" w:rsidRDefault="00863444" w:rsidP="00863444">
      <w:pPr>
        <w:pStyle w:val="ListParagraph"/>
        <w:numPr>
          <w:ilvl w:val="1"/>
          <w:numId w:val="3"/>
        </w:numPr>
      </w:pPr>
      <w:r>
        <w:t>863mL ddH2O to 1L</w:t>
      </w:r>
    </w:p>
    <w:p w:rsidR="00863444" w:rsidRPr="00863444" w:rsidRDefault="006E559B" w:rsidP="00863444">
      <w:pPr>
        <w:rPr>
          <w:b/>
        </w:rPr>
      </w:pPr>
      <w:r>
        <w:rPr>
          <w:b/>
        </w:rPr>
        <w:t>Staining</w:t>
      </w:r>
      <w:r w:rsidR="00863444" w:rsidRPr="00863444">
        <w:rPr>
          <w:b/>
        </w:rPr>
        <w:t>:</w:t>
      </w:r>
    </w:p>
    <w:p w:rsidR="00650D03" w:rsidRDefault="00863444" w:rsidP="00647B5E">
      <w:pPr>
        <w:pStyle w:val="ListParagraph"/>
        <w:numPr>
          <w:ilvl w:val="0"/>
          <w:numId w:val="1"/>
        </w:numPr>
      </w:pPr>
      <w:r>
        <w:t>Remove media. Was</w:t>
      </w:r>
      <w:r w:rsidR="00AE50D9">
        <w:t>h</w:t>
      </w:r>
      <w:r>
        <w:t xml:space="preserve"> with 1x PBS twice</w:t>
      </w:r>
    </w:p>
    <w:p w:rsidR="00BF56E1" w:rsidRDefault="00BF56E1" w:rsidP="00BF56E1">
      <w:pPr>
        <w:pStyle w:val="ListParagraph"/>
        <w:numPr>
          <w:ilvl w:val="1"/>
          <w:numId w:val="1"/>
        </w:numPr>
      </w:pPr>
      <w:r w:rsidRPr="00863444">
        <w:rPr>
          <w:sz w:val="32"/>
        </w:rPr>
        <w:t>□</w:t>
      </w:r>
      <w:r>
        <w:t xml:space="preserve"> first wash</w:t>
      </w:r>
      <w:r>
        <w:tab/>
      </w:r>
      <w:r w:rsidRPr="00863444">
        <w:rPr>
          <w:sz w:val="32"/>
        </w:rPr>
        <w:t>□</w:t>
      </w:r>
      <w:r>
        <w:t xml:space="preserve"> second wash</w:t>
      </w:r>
      <w:r>
        <w:tab/>
      </w:r>
    </w:p>
    <w:p w:rsidR="00863444" w:rsidRDefault="00863444" w:rsidP="00647B5E">
      <w:pPr>
        <w:pStyle w:val="ListParagraph"/>
        <w:numPr>
          <w:ilvl w:val="0"/>
          <w:numId w:val="1"/>
        </w:numPr>
      </w:pPr>
      <w:r>
        <w:t>Add staining solution to cover dish</w:t>
      </w:r>
    </w:p>
    <w:p w:rsidR="00863444" w:rsidRDefault="00863444" w:rsidP="00647B5E">
      <w:pPr>
        <w:pStyle w:val="ListParagraph"/>
        <w:numPr>
          <w:ilvl w:val="0"/>
          <w:numId w:val="1"/>
        </w:numPr>
      </w:pPr>
      <w:r>
        <w:t>Stain for 20min at room temperature</w:t>
      </w:r>
    </w:p>
    <w:p w:rsidR="00863444" w:rsidRDefault="00863444" w:rsidP="00647B5E">
      <w:pPr>
        <w:pStyle w:val="ListParagraph"/>
        <w:numPr>
          <w:ilvl w:val="0"/>
          <w:numId w:val="1"/>
        </w:numPr>
      </w:pPr>
      <w:r>
        <w:t>Remove fix/stain solution</w:t>
      </w:r>
    </w:p>
    <w:p w:rsidR="00863444" w:rsidRDefault="00863444" w:rsidP="00863444">
      <w:pPr>
        <w:pStyle w:val="ListParagraph"/>
        <w:numPr>
          <w:ilvl w:val="0"/>
          <w:numId w:val="1"/>
        </w:numPr>
      </w:pPr>
      <w:r>
        <w:t xml:space="preserve">Wash </w:t>
      </w:r>
      <w:r w:rsidR="006E559B">
        <w:t xml:space="preserve">with tap water under the sink. </w:t>
      </w:r>
    </w:p>
    <w:p w:rsidR="00863444" w:rsidRDefault="00863444" w:rsidP="00647B5E">
      <w:pPr>
        <w:pStyle w:val="ListParagraph"/>
        <w:numPr>
          <w:ilvl w:val="0"/>
          <w:numId w:val="1"/>
        </w:numPr>
      </w:pPr>
      <w:r>
        <w:t>Air dry</w:t>
      </w:r>
      <w:r w:rsidR="006E559B">
        <w:t xml:space="preserve"> overnight</w:t>
      </w:r>
    </w:p>
    <w:p w:rsidR="00863444" w:rsidRDefault="006E559B" w:rsidP="006E559B">
      <w:r>
        <w:rPr>
          <w:b/>
        </w:rPr>
        <w:t>Quantifying:</w:t>
      </w:r>
    </w:p>
    <w:p w:rsidR="006E559B" w:rsidRDefault="006E559B" w:rsidP="006E559B">
      <w:pPr>
        <w:pStyle w:val="ListParagraph"/>
        <w:numPr>
          <w:ilvl w:val="0"/>
          <w:numId w:val="4"/>
        </w:numPr>
      </w:pPr>
      <w:r>
        <w:t>In a 24 well plate, add 200uL of 10% acetic acid</w:t>
      </w:r>
    </w:p>
    <w:p w:rsidR="006E559B" w:rsidRDefault="006E559B" w:rsidP="006E559B">
      <w:pPr>
        <w:pStyle w:val="ListParagraph"/>
        <w:numPr>
          <w:ilvl w:val="0"/>
          <w:numId w:val="4"/>
        </w:numPr>
      </w:pPr>
      <w:r>
        <w:t>Leave on rocker for 15 minutes</w:t>
      </w:r>
    </w:p>
    <w:p w:rsidR="006E559B" w:rsidRDefault="006E559B" w:rsidP="006E559B">
      <w:pPr>
        <w:pStyle w:val="ListParagraph"/>
        <w:numPr>
          <w:ilvl w:val="0"/>
          <w:numId w:val="4"/>
        </w:numPr>
      </w:pPr>
      <w:r>
        <w:t>Add 800uL of sterile water to each well</w:t>
      </w:r>
    </w:p>
    <w:p w:rsidR="006E559B" w:rsidRDefault="006E559B" w:rsidP="006E559B">
      <w:pPr>
        <w:pStyle w:val="ListParagraph"/>
        <w:numPr>
          <w:ilvl w:val="1"/>
          <w:numId w:val="4"/>
        </w:numPr>
      </w:pPr>
      <w:r>
        <w:t>Dilution is 1:4</w:t>
      </w:r>
    </w:p>
    <w:p w:rsidR="006E559B" w:rsidRDefault="006E559B" w:rsidP="006E559B">
      <w:pPr>
        <w:pStyle w:val="ListParagraph"/>
        <w:numPr>
          <w:ilvl w:val="0"/>
          <w:numId w:val="4"/>
        </w:numPr>
      </w:pPr>
      <w:r>
        <w:t>Take 100uL of solution per sample into a 96 well, twice</w:t>
      </w:r>
    </w:p>
    <w:p w:rsidR="006E559B" w:rsidRDefault="006E559B" w:rsidP="006E559B">
      <w:pPr>
        <w:pStyle w:val="ListParagraph"/>
        <w:numPr>
          <w:ilvl w:val="1"/>
          <w:numId w:val="4"/>
        </w:numPr>
      </w:pPr>
      <w:r>
        <w:t>So this read will be in duplicate</w:t>
      </w:r>
    </w:p>
    <w:p w:rsidR="006E559B" w:rsidRDefault="006E559B" w:rsidP="006E559B">
      <w:pPr>
        <w:pStyle w:val="ListParagraph"/>
        <w:numPr>
          <w:ilvl w:val="0"/>
          <w:numId w:val="4"/>
        </w:numPr>
      </w:pPr>
      <w:r>
        <w:t>Read at 590nm absorbance</w:t>
      </w:r>
    </w:p>
    <w:p w:rsidR="0028700D" w:rsidRDefault="0028700D" w:rsidP="0028700D">
      <w:r>
        <w:rPr>
          <w:b/>
        </w:rPr>
        <w:t>Analysis:</w:t>
      </w:r>
    </w:p>
    <w:p w:rsidR="0028700D" w:rsidRDefault="0028700D" w:rsidP="0028700D">
      <w:pPr>
        <w:pStyle w:val="ListParagraph"/>
        <w:numPr>
          <w:ilvl w:val="0"/>
          <w:numId w:val="5"/>
        </w:numPr>
      </w:pPr>
      <w:r>
        <w:t>Average each duplicate to have the read for one well</w:t>
      </w:r>
    </w:p>
    <w:p w:rsidR="0028700D" w:rsidRDefault="0028700D" w:rsidP="0028700D">
      <w:pPr>
        <w:pStyle w:val="ListParagraph"/>
        <w:numPr>
          <w:ilvl w:val="0"/>
          <w:numId w:val="5"/>
        </w:numPr>
      </w:pPr>
      <w:r>
        <w:t>Graph the values for each independent well and the average value of the wells.</w:t>
      </w:r>
    </w:p>
    <w:p w:rsidR="0028700D" w:rsidRDefault="0028700D" w:rsidP="0028700D">
      <w:pPr>
        <w:pStyle w:val="ListParagraph"/>
        <w:numPr>
          <w:ilvl w:val="1"/>
          <w:numId w:val="5"/>
        </w:numPr>
      </w:pPr>
      <w:r>
        <w:t>Bar will be the average</w:t>
      </w:r>
    </w:p>
    <w:p w:rsidR="0028700D" w:rsidRDefault="0028700D" w:rsidP="0028700D">
      <w:pPr>
        <w:pStyle w:val="ListParagraph"/>
        <w:numPr>
          <w:ilvl w:val="1"/>
          <w:numId w:val="5"/>
        </w:numPr>
      </w:pPr>
      <w:r>
        <w:t>Scatter will be each independent point</w:t>
      </w:r>
    </w:p>
    <w:p w:rsidR="002C5AE7" w:rsidRPr="0028700D" w:rsidRDefault="002C5AE7" w:rsidP="002C5AE7">
      <w:pPr>
        <w:pStyle w:val="ListParagraph"/>
        <w:numPr>
          <w:ilvl w:val="0"/>
          <w:numId w:val="5"/>
        </w:numPr>
      </w:pPr>
      <w:r>
        <w:t>May graph points as fold change (compare to vehicle)</w:t>
      </w:r>
    </w:p>
    <w:sectPr w:rsidR="002C5AE7" w:rsidRPr="002870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57" w:rsidRDefault="002A3A57" w:rsidP="00647B5E">
      <w:pPr>
        <w:spacing w:after="0" w:line="240" w:lineRule="auto"/>
      </w:pPr>
      <w:r>
        <w:separator/>
      </w:r>
    </w:p>
  </w:endnote>
  <w:endnote w:type="continuationSeparator" w:id="0">
    <w:p w:rsidR="002A3A57" w:rsidRDefault="002A3A57" w:rsidP="0064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5E" w:rsidRDefault="00647B5E">
    <w:pPr>
      <w:pStyle w:val="Footer"/>
    </w:pPr>
    <w:r>
      <w:t xml:space="preserve">Protocol adopted from Jenny </w:t>
    </w:r>
    <w:proofErr w:type="spellStart"/>
    <w:r>
      <w:t>Brancato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57" w:rsidRDefault="002A3A57" w:rsidP="00647B5E">
      <w:pPr>
        <w:spacing w:after="0" w:line="240" w:lineRule="auto"/>
      </w:pPr>
      <w:r>
        <w:separator/>
      </w:r>
    </w:p>
  </w:footnote>
  <w:footnote w:type="continuationSeparator" w:id="0">
    <w:p w:rsidR="002A3A57" w:rsidRDefault="002A3A57" w:rsidP="0064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5E" w:rsidRDefault="00647B5E">
    <w:pPr>
      <w:pStyle w:val="Header"/>
    </w:pPr>
    <w:r>
      <w:t xml:space="preserve">L Cuellar </w:t>
    </w:r>
    <w:proofErr w:type="spellStart"/>
    <w:r>
      <w:t>Vite</w:t>
    </w:r>
    <w:proofErr w:type="spellEnd"/>
    <w:r>
      <w:ptab w:relativeTo="margin" w:alignment="center" w:leader="none"/>
    </w:r>
    <w:r>
      <w:t>Crystal Violet Staining (Cell Colony Staining)</w:t>
    </w:r>
    <w:r>
      <w:ptab w:relativeTo="margin" w:alignment="right" w:leader="none"/>
    </w:r>
    <w:r w:rsidR="00F97237">
      <w:t>8/7/2017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839"/>
    <w:multiLevelType w:val="hybridMultilevel"/>
    <w:tmpl w:val="86C22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912D8"/>
    <w:multiLevelType w:val="hybridMultilevel"/>
    <w:tmpl w:val="F240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E2AEA"/>
    <w:multiLevelType w:val="hybridMultilevel"/>
    <w:tmpl w:val="0928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756"/>
    <w:multiLevelType w:val="hybridMultilevel"/>
    <w:tmpl w:val="4C90B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614B2"/>
    <w:multiLevelType w:val="hybridMultilevel"/>
    <w:tmpl w:val="4DBC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5E"/>
    <w:rsid w:val="00173EC7"/>
    <w:rsid w:val="0028700D"/>
    <w:rsid w:val="002A3A57"/>
    <w:rsid w:val="002C5AE7"/>
    <w:rsid w:val="00647B5E"/>
    <w:rsid w:val="00650D03"/>
    <w:rsid w:val="006E559B"/>
    <w:rsid w:val="00863444"/>
    <w:rsid w:val="008A699F"/>
    <w:rsid w:val="00AE50D9"/>
    <w:rsid w:val="00BF56E1"/>
    <w:rsid w:val="00F22798"/>
    <w:rsid w:val="00F41A72"/>
    <w:rsid w:val="00F7651D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48DE"/>
  <w15:chartTrackingRefBased/>
  <w15:docId w15:val="{A2FA548F-AAB1-4404-8ED8-124C980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5E"/>
  </w:style>
  <w:style w:type="paragraph" w:styleId="Footer">
    <w:name w:val="footer"/>
    <w:basedOn w:val="Normal"/>
    <w:link w:val="FooterChar"/>
    <w:uiPriority w:val="99"/>
    <w:unhideWhenUsed/>
    <w:rsid w:val="0064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5E"/>
  </w:style>
  <w:style w:type="paragraph" w:styleId="ListParagraph">
    <w:name w:val="List Paragraph"/>
    <w:basedOn w:val="Normal"/>
    <w:uiPriority w:val="34"/>
    <w:qFormat/>
    <w:rsid w:val="0064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Cuellar Vite</dc:creator>
  <cp:keywords/>
  <dc:description/>
  <cp:lastModifiedBy>Parth M.</cp:lastModifiedBy>
  <cp:revision>8</cp:revision>
  <dcterms:created xsi:type="dcterms:W3CDTF">2017-07-27T15:59:00Z</dcterms:created>
  <dcterms:modified xsi:type="dcterms:W3CDTF">2019-07-03T15:50:00Z</dcterms:modified>
</cp:coreProperties>
</file>